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 w:line="259" w:lineRule="auto"/>
        <w:ind w:right="854"/>
        <w:jc w:val="center"/>
        <w:rPr>
          <w:rFonts w:ascii="Calibri" w:cs="Calibri" w:eastAsia="Calibri" w:hAnsi="Calibri"/>
        </w:rPr>
      </w:pPr>
      <w:r w:rsidDel="00000000" w:rsidR="00000000" w:rsidRPr="00000000">
        <w:rPr>
          <w:rFonts w:ascii="Calibri" w:cs="Calibri" w:eastAsia="Calibri" w:hAnsi="Calibri"/>
        </w:rPr>
        <w:drawing>
          <wp:inline distB="0" distT="0" distL="0" distR="0">
            <wp:extent cx="2094479" cy="6238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94479"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7" w:line="259" w:lineRule="auto"/>
        <w:ind w:right="-364.1338582677156"/>
        <w:jc w:val="right"/>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7" w:line="360" w:lineRule="auto"/>
        <w:ind w:right="-80.66929133858139"/>
        <w:rPr>
          <w:sz w:val="28"/>
          <w:szCs w:val="28"/>
        </w:rPr>
      </w:pPr>
      <w:r w:rsidDel="00000000" w:rsidR="00000000" w:rsidRPr="00000000">
        <w:rPr>
          <w:b w:val="1"/>
          <w:sz w:val="28"/>
          <w:szCs w:val="28"/>
          <w:rtl w:val="0"/>
        </w:rPr>
        <w:t xml:space="preserve">Hej! </w:t>
      </w:r>
      <w:r w:rsidDel="00000000" w:rsidR="00000000" w:rsidRPr="00000000">
        <w:rPr>
          <w:sz w:val="28"/>
          <w:szCs w:val="28"/>
          <w:rtl w:val="0"/>
        </w:rPr>
        <w:t xml:space="preserve">Återkoppling från möten 12/3 och 2/4 -2024.     </w:t>
      </w:r>
      <w:r w:rsidDel="00000000" w:rsidR="00000000" w:rsidRPr="00000000">
        <w:rPr>
          <w:sz w:val="28"/>
          <w:szCs w:val="28"/>
          <w:rtl w:val="0"/>
        </w:rPr>
        <w:t xml:space="preserve">Nästa möte 23/4-24.</w:t>
      </w:r>
    </w:p>
    <w:p w:rsidR="00000000" w:rsidDel="00000000" w:rsidP="00000000" w:rsidRDefault="00000000" w:rsidRPr="00000000" w14:paraId="00000004">
      <w:pPr>
        <w:spacing w:after="7" w:line="360" w:lineRule="auto"/>
        <w:ind w:right="-80.66929133858139"/>
        <w:rPr>
          <w:b w:val="1"/>
          <w:sz w:val="28"/>
          <w:szCs w:val="28"/>
        </w:rPr>
      </w:pPr>
      <w:r w:rsidDel="00000000" w:rsidR="00000000" w:rsidRPr="00000000">
        <w:rPr>
          <w:sz w:val="28"/>
          <w:szCs w:val="28"/>
          <w:u w:val="single"/>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color w:val="1c5105"/>
          <w:sz w:val="28"/>
          <w:szCs w:val="28"/>
        </w:rPr>
      </w:pPr>
      <w:r w:rsidDel="00000000" w:rsidR="00000000" w:rsidRPr="00000000">
        <w:rPr>
          <w:b w:val="1"/>
          <w:color w:val="1c5105"/>
          <w:sz w:val="28"/>
          <w:szCs w:val="28"/>
          <w:rtl w:val="0"/>
        </w:rPr>
        <w:t xml:space="preserve">Kulvert - Renoveringen: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sz w:val="28"/>
          <w:szCs w:val="28"/>
        </w:rPr>
      </w:pPr>
      <w:r w:rsidDel="00000000" w:rsidR="00000000" w:rsidRPr="00000000">
        <w:rPr>
          <w:sz w:val="28"/>
          <w:szCs w:val="28"/>
          <w:rtl w:val="0"/>
        </w:rPr>
        <w:t xml:space="preserve">I skrivande stund har styrelsen skarpa förhandlingar med Riksbyggen. Känn er trygga med att vi gör allt vi kan för föreningen för att skapa bästa förutsättningar ur denna tvist. Styrelsen informerar mer inom kort.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sz w:val="28"/>
          <w:szCs w:val="28"/>
        </w:rPr>
      </w:pPr>
      <w:r w:rsidDel="00000000" w:rsidR="00000000" w:rsidRPr="00000000">
        <w:rPr>
          <w:sz w:val="28"/>
          <w:szCs w:val="28"/>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color w:val="1c5105"/>
          <w:sz w:val="28"/>
          <w:szCs w:val="28"/>
        </w:rPr>
      </w:pPr>
      <w:r w:rsidDel="00000000" w:rsidR="00000000" w:rsidRPr="00000000">
        <w:rPr>
          <w:b w:val="1"/>
          <w:color w:val="1c5105"/>
          <w:sz w:val="28"/>
          <w:szCs w:val="28"/>
          <w:rtl w:val="0"/>
        </w:rPr>
        <w:t xml:space="preserve">Bostadsrättsägare och Hyresgäster: </w:t>
      </w:r>
    </w:p>
    <w:p w:rsidR="00000000" w:rsidDel="00000000" w:rsidP="00000000" w:rsidRDefault="00000000" w:rsidRPr="00000000" w14:paraId="00000009">
      <w:pPr>
        <w:numPr>
          <w:ilvl w:val="0"/>
          <w:numId w:val="5"/>
        </w:numPr>
        <w:ind w:left="720" w:hanging="360"/>
        <w:rPr>
          <w:sz w:val="28"/>
          <w:szCs w:val="28"/>
        </w:rPr>
      </w:pPr>
      <w:r w:rsidDel="00000000" w:rsidR="00000000" w:rsidRPr="00000000">
        <w:rPr>
          <w:b w:val="1"/>
          <w:sz w:val="28"/>
          <w:szCs w:val="28"/>
          <w:rtl w:val="0"/>
        </w:rPr>
        <w:t xml:space="preserve">Utrymmen:</w:t>
      </w:r>
      <w:r w:rsidDel="00000000" w:rsidR="00000000" w:rsidRPr="00000000">
        <w:rPr>
          <w:sz w:val="28"/>
          <w:szCs w:val="28"/>
          <w:rtl w:val="0"/>
        </w:rPr>
        <w:t xml:space="preserve"> Styrelsens beslut kvarstår; </w:t>
      </w:r>
    </w:p>
    <w:p w:rsidR="00000000" w:rsidDel="00000000" w:rsidP="00000000" w:rsidRDefault="00000000" w:rsidRPr="00000000" w14:paraId="0000000A">
      <w:pPr>
        <w:ind w:left="720" w:firstLine="0"/>
        <w:rPr>
          <w:sz w:val="28"/>
          <w:szCs w:val="28"/>
        </w:rPr>
      </w:pPr>
      <w:r w:rsidDel="00000000" w:rsidR="00000000" w:rsidRPr="00000000">
        <w:rPr>
          <w:sz w:val="28"/>
          <w:szCs w:val="28"/>
          <w:rtl w:val="0"/>
        </w:rPr>
        <w:t xml:space="preserve">Boende ska ej ställa privata saker /fordon i allmänna utrymmen.</w:t>
      </w:r>
    </w:p>
    <w:p w:rsidR="00000000" w:rsidDel="00000000" w:rsidP="00000000" w:rsidRDefault="00000000" w:rsidRPr="00000000" w14:paraId="0000000B">
      <w:pPr>
        <w:ind w:left="720" w:firstLine="0"/>
        <w:rPr>
          <w:i w:val="1"/>
          <w:sz w:val="28"/>
          <w:szCs w:val="28"/>
        </w:rPr>
      </w:pPr>
      <w:r w:rsidDel="00000000" w:rsidR="00000000" w:rsidRPr="00000000">
        <w:rPr>
          <w:sz w:val="28"/>
          <w:szCs w:val="28"/>
          <w:rtl w:val="0"/>
        </w:rPr>
        <w:t xml:space="preserve">Enbart boendes cyklar och föreningens gemensamma saker och planteringar får förvaras där sopkärl stod förut. </w:t>
      </w:r>
      <w:r w:rsidDel="00000000" w:rsidR="00000000" w:rsidRPr="00000000">
        <w:rPr>
          <w:i w:val="1"/>
          <w:sz w:val="28"/>
          <w:szCs w:val="28"/>
          <w:rtl w:val="0"/>
        </w:rPr>
        <w:t xml:space="preserve">Enligt “lika för alla”.</w:t>
      </w:r>
    </w:p>
    <w:p w:rsidR="00000000" w:rsidDel="00000000" w:rsidP="00000000" w:rsidRDefault="00000000" w:rsidRPr="00000000" w14:paraId="0000000C">
      <w:pPr>
        <w:ind w:left="720" w:firstLine="0"/>
        <w:rPr>
          <w:sz w:val="28"/>
          <w:szCs w:val="28"/>
        </w:rPr>
      </w:pPr>
      <w:r w:rsidDel="00000000" w:rsidR="00000000" w:rsidRPr="00000000">
        <w:rPr>
          <w:rtl w:val="0"/>
        </w:rPr>
      </w:r>
    </w:p>
    <w:p w:rsidR="00000000" w:rsidDel="00000000" w:rsidP="00000000" w:rsidRDefault="00000000" w:rsidRPr="00000000" w14:paraId="0000000D">
      <w:pPr>
        <w:ind w:left="720" w:firstLine="0"/>
        <w:rPr>
          <w:sz w:val="28"/>
          <w:szCs w:val="28"/>
        </w:rPr>
      </w:pPr>
      <w:r w:rsidDel="00000000" w:rsidR="00000000" w:rsidRPr="00000000">
        <w:rPr>
          <w:sz w:val="28"/>
          <w:szCs w:val="28"/>
          <w:rtl w:val="0"/>
        </w:rPr>
        <w:t xml:space="preserve">Gör en förfrågan till styrelsen om du har önskemål eller är osäker.</w:t>
      </w:r>
    </w:p>
    <w:p w:rsidR="00000000" w:rsidDel="00000000" w:rsidP="00000000" w:rsidRDefault="00000000" w:rsidRPr="00000000" w14:paraId="0000000E">
      <w:pPr>
        <w:ind w:left="720" w:firstLine="0"/>
        <w:rPr>
          <w:sz w:val="28"/>
          <w:szCs w:val="28"/>
        </w:rPr>
      </w:pPr>
      <w:r w:rsidDel="00000000" w:rsidR="00000000" w:rsidRPr="00000000">
        <w:rPr>
          <w:sz w:val="28"/>
          <w:szCs w:val="28"/>
          <w:rtl w:val="0"/>
        </w:rPr>
        <w:t xml:space="preserve">Läs t.ex föreningens STADGAR, §26 och §27 på hemsidan. </w:t>
      </w:r>
    </w:p>
    <w:p w:rsidR="00000000" w:rsidDel="00000000" w:rsidP="00000000" w:rsidRDefault="00000000" w:rsidRPr="00000000" w14:paraId="0000000F">
      <w:pPr>
        <w:ind w:left="720" w:firstLine="0"/>
        <w:rPr>
          <w:sz w:val="28"/>
          <w:szCs w:val="28"/>
        </w:rPr>
      </w:pPr>
      <w:r w:rsidDel="00000000" w:rsidR="00000000" w:rsidRPr="00000000">
        <w:rPr>
          <w:rtl w:val="0"/>
        </w:rPr>
      </w:r>
    </w:p>
    <w:p w:rsidR="00000000" w:rsidDel="00000000" w:rsidP="00000000" w:rsidRDefault="00000000" w:rsidRPr="00000000" w14:paraId="00000010">
      <w:pPr>
        <w:numPr>
          <w:ilvl w:val="0"/>
          <w:numId w:val="2"/>
        </w:num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hanging="360"/>
        <w:rPr>
          <w:sz w:val="28"/>
          <w:szCs w:val="28"/>
          <w:u w:val="none"/>
        </w:rPr>
      </w:pPr>
      <w:r w:rsidDel="00000000" w:rsidR="00000000" w:rsidRPr="00000000">
        <w:rPr>
          <w:b w:val="1"/>
          <w:sz w:val="28"/>
          <w:szCs w:val="28"/>
          <w:rtl w:val="0"/>
        </w:rPr>
        <w:t xml:space="preserve">Lekplatser: </w:t>
      </w:r>
      <w:r w:rsidDel="00000000" w:rsidR="00000000" w:rsidRPr="00000000">
        <w:rPr>
          <w:sz w:val="28"/>
          <w:szCs w:val="28"/>
          <w:rtl w:val="0"/>
        </w:rPr>
        <w:t xml:space="preserve">Föreningen h</w:t>
      </w:r>
      <w:r w:rsidDel="00000000" w:rsidR="00000000" w:rsidRPr="00000000">
        <w:rPr>
          <w:sz w:val="28"/>
          <w:szCs w:val="28"/>
          <w:rtl w:val="0"/>
        </w:rPr>
        <w:t xml:space="preserve">ar organiserat fina sällskapsytor med bland annat lekplatser. F</w:t>
      </w:r>
      <w:r w:rsidDel="00000000" w:rsidR="00000000" w:rsidRPr="00000000">
        <w:rPr>
          <w:sz w:val="28"/>
          <w:szCs w:val="28"/>
          <w:rtl w:val="0"/>
        </w:rPr>
        <w:t xml:space="preserve">ör att vi ska känna oss välkomna behöver  vi alla, Du o jag och goa ungar hjälpas åt att plocka iordning.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firstLine="0"/>
        <w:rPr>
          <w:sz w:val="28"/>
          <w:szCs w:val="28"/>
        </w:rPr>
      </w:pPr>
      <w:r w:rsidDel="00000000" w:rsidR="00000000" w:rsidRPr="00000000">
        <w:rPr>
          <w:b w:val="1"/>
          <w:sz w:val="28"/>
          <w:szCs w:val="28"/>
          <w:rtl w:val="0"/>
        </w:rPr>
        <w:t xml:space="preserve">Ta med saker = ta hem saker.</w:t>
      </w:r>
      <w:r w:rsidDel="00000000" w:rsidR="00000000" w:rsidRPr="00000000">
        <w:rPr>
          <w:sz w:val="28"/>
          <w:szCs w:val="28"/>
          <w:rtl w:val="0"/>
        </w:rPr>
        <w:t xml:space="preserve"> De privata och oanvända förvaringslådor som placerats i anslutning till lekplatser </w:t>
      </w:r>
      <w:r w:rsidDel="00000000" w:rsidR="00000000" w:rsidRPr="00000000">
        <w:rPr>
          <w:sz w:val="28"/>
          <w:szCs w:val="28"/>
          <w:u w:val="single"/>
          <w:rtl w:val="0"/>
        </w:rPr>
        <w:t xml:space="preserve"> plockar styrelsen bort nu i april/maj </w:t>
      </w:r>
      <w:r w:rsidDel="00000000" w:rsidR="00000000" w:rsidRPr="00000000">
        <w:rPr>
          <w:sz w:val="28"/>
          <w:szCs w:val="28"/>
          <w:rtl w:val="0"/>
        </w:rPr>
        <w:t xml:space="preserve">pga skaderisk och att de är tomma.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firstLine="0"/>
        <w:rPr>
          <w:sz w:val="28"/>
          <w:szCs w:val="28"/>
        </w:rPr>
      </w:pPr>
      <w:r w:rsidDel="00000000" w:rsidR="00000000" w:rsidRPr="00000000">
        <w:rPr>
          <w:rtl w:val="0"/>
        </w:rPr>
      </w:r>
    </w:p>
    <w:p w:rsidR="00000000" w:rsidDel="00000000" w:rsidP="00000000" w:rsidRDefault="00000000" w:rsidRPr="00000000" w14:paraId="00000013">
      <w:pPr>
        <w:numPr>
          <w:ilvl w:val="0"/>
          <w:numId w:val="4"/>
        </w:num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hanging="360"/>
        <w:rPr>
          <w:b w:val="1"/>
          <w:sz w:val="28"/>
          <w:szCs w:val="28"/>
          <w:u w:val="none"/>
        </w:rPr>
      </w:pPr>
      <w:r w:rsidDel="00000000" w:rsidR="00000000" w:rsidRPr="00000000">
        <w:rPr>
          <w:b w:val="1"/>
          <w:sz w:val="28"/>
          <w:szCs w:val="28"/>
          <w:rtl w:val="0"/>
        </w:rPr>
        <w:t xml:space="preserve">Förvaltare:</w:t>
      </w:r>
      <w:r w:rsidDel="00000000" w:rsidR="00000000" w:rsidRPr="00000000">
        <w:rPr>
          <w:sz w:val="28"/>
          <w:szCs w:val="28"/>
          <w:rtl w:val="0"/>
        </w:rPr>
        <w:t xml:space="preserve"> Styrelsen granskar möjlig omförhandling med Estate alternativt skriver vi avtal med ny förvaltare i slutet av året.</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hanging="360"/>
        <w:rPr>
          <w:sz w:val="28"/>
          <w:szCs w:val="28"/>
        </w:rPr>
      </w:pPr>
      <w:r w:rsidDel="00000000" w:rsidR="00000000" w:rsidRPr="00000000">
        <w:rPr>
          <w:b w:val="1"/>
          <w:sz w:val="28"/>
          <w:szCs w:val="28"/>
          <w:rtl w:val="0"/>
        </w:rPr>
        <w:t xml:space="preserve">Daglig Verksamhet </w:t>
      </w:r>
      <w:r w:rsidDel="00000000" w:rsidR="00000000" w:rsidRPr="00000000">
        <w:rPr>
          <w:sz w:val="28"/>
          <w:szCs w:val="28"/>
          <w:rtl w:val="0"/>
        </w:rPr>
        <w:t xml:space="preserve">Aspnäsv.9-10</w:t>
      </w:r>
      <w:r w:rsidDel="00000000" w:rsidR="00000000" w:rsidRPr="00000000">
        <w:rPr>
          <w:b w:val="1"/>
          <w:sz w:val="28"/>
          <w:szCs w:val="28"/>
          <w:rtl w:val="0"/>
        </w:rPr>
        <w:t xml:space="preserve">:</w:t>
      </w:r>
      <w:r w:rsidDel="00000000" w:rsidR="00000000" w:rsidRPr="00000000">
        <w:rPr>
          <w:sz w:val="28"/>
          <w:szCs w:val="28"/>
          <w:rtl w:val="0"/>
        </w:rPr>
        <w:t xml:space="preserve"> Lkpg Kom. avslutar dec - 24.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60" w:lineRule="auto"/>
        <w:ind w:left="0" w:right="-80.66929133858139" w:firstLine="0"/>
        <w:rPr>
          <w:b w:val="1"/>
          <w:sz w:val="28"/>
          <w:szCs w:val="28"/>
        </w:rPr>
      </w:pPr>
      <w:r w:rsidDel="00000000" w:rsidR="00000000" w:rsidRPr="00000000">
        <w:rPr>
          <w:b w:val="1"/>
          <w:sz w:val="28"/>
          <w:szCs w:val="28"/>
          <w:rtl w:val="0"/>
        </w:rPr>
        <w:t xml:space="preserve">__________________________________________________________</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color w:val="1c5105"/>
          <w:sz w:val="28"/>
          <w:szCs w:val="28"/>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color w:val="1c5105"/>
          <w:sz w:val="28"/>
          <w:szCs w:val="28"/>
        </w:rPr>
      </w:pPr>
      <w:r w:rsidDel="00000000" w:rsidR="00000000" w:rsidRPr="00000000">
        <w:rPr>
          <w:b w:val="1"/>
          <w:color w:val="1c5105"/>
          <w:sz w:val="28"/>
          <w:szCs w:val="28"/>
          <w:rtl w:val="0"/>
        </w:rPr>
        <w:t xml:space="preserve">Aktuellt:</w:t>
      </w:r>
    </w:p>
    <w:p w:rsidR="00000000" w:rsidDel="00000000" w:rsidP="00000000" w:rsidRDefault="00000000" w:rsidRPr="00000000" w14:paraId="00000018">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right="-80.66929133858139" w:hanging="360"/>
        <w:rPr>
          <w:b w:val="1"/>
          <w:sz w:val="28"/>
          <w:szCs w:val="28"/>
        </w:rPr>
      </w:pPr>
      <w:r w:rsidDel="00000000" w:rsidR="00000000" w:rsidRPr="00000000">
        <w:rPr>
          <w:b w:val="1"/>
          <w:sz w:val="28"/>
          <w:szCs w:val="28"/>
          <w:rtl w:val="0"/>
        </w:rPr>
        <w:t xml:space="preserve">Vårfest för alla boende i området 20 april!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sz w:val="28"/>
          <w:szCs w:val="28"/>
        </w:rPr>
      </w:pPr>
      <w:r w:rsidDel="00000000" w:rsidR="00000000" w:rsidRPr="00000000">
        <w:rPr>
          <w:sz w:val="28"/>
          <w:szCs w:val="28"/>
          <w:rtl w:val="0"/>
        </w:rPr>
        <w:t xml:space="preserve">Kom gärna till Trivselgruppens </w:t>
      </w:r>
      <w:r w:rsidDel="00000000" w:rsidR="00000000" w:rsidRPr="00000000">
        <w:rPr>
          <w:sz w:val="28"/>
          <w:szCs w:val="28"/>
          <w:u w:val="single"/>
          <w:rtl w:val="0"/>
        </w:rPr>
        <w:t xml:space="preserve">nästa möte tisdag 9 april</w:t>
      </w:r>
      <w:r w:rsidDel="00000000" w:rsidR="00000000" w:rsidRPr="00000000">
        <w:rPr>
          <w:sz w:val="28"/>
          <w:szCs w:val="28"/>
          <w:rtl w:val="0"/>
        </w:rPr>
        <w:t xml:space="preserve"> </w:t>
      </w:r>
      <w:r w:rsidDel="00000000" w:rsidR="00000000" w:rsidRPr="00000000">
        <w:rPr>
          <w:sz w:val="28"/>
          <w:szCs w:val="28"/>
          <w:rtl w:val="0"/>
        </w:rPr>
        <w:t xml:space="preserve">i kvarterslokalen! Kontakta Heléne Bergengren: </w:t>
      </w:r>
      <w:hyperlink r:id="rId7">
        <w:r w:rsidDel="00000000" w:rsidR="00000000" w:rsidRPr="00000000">
          <w:rPr>
            <w:color w:val="1155cc"/>
            <w:sz w:val="28"/>
            <w:szCs w:val="28"/>
            <w:u w:val="single"/>
            <w:rtl w:val="0"/>
          </w:rPr>
          <w:t xml:space="preserve">trivsel@aspnaset.nu</w:t>
        </w:r>
      </w:hyperlink>
      <w:r w:rsidDel="00000000" w:rsidR="00000000" w:rsidRPr="00000000">
        <w:rPr>
          <w:sz w:val="28"/>
          <w:szCs w:val="28"/>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color w:val="1c5105"/>
          <w:sz w:val="28"/>
          <w:szCs w:val="28"/>
        </w:rPr>
      </w:pPr>
      <w:r w:rsidDel="00000000" w:rsidR="00000000" w:rsidRPr="00000000">
        <w:rPr>
          <w:i w:val="1"/>
          <w:sz w:val="28"/>
          <w:szCs w:val="28"/>
          <w:rtl w:val="0"/>
        </w:rPr>
        <w:t xml:space="preserve">__________________________________________________________</w:t>
      </w:r>
      <w:r w:rsidDel="00000000" w:rsidR="00000000" w:rsidRPr="00000000">
        <w:rPr>
          <w:rtl w:val="0"/>
        </w:rPr>
      </w:r>
    </w:p>
    <w:p w:rsidR="00000000" w:rsidDel="00000000" w:rsidP="00000000" w:rsidRDefault="00000000" w:rsidRPr="00000000" w14:paraId="0000001B">
      <w:pPr>
        <w:rPr>
          <w:b w:val="1"/>
          <w:color w:val="1c5105"/>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Tveka inte att ta kontakt med oss! </w:t>
      </w:r>
    </w:p>
    <w:p w:rsidR="00000000" w:rsidDel="00000000" w:rsidP="00000000" w:rsidRDefault="00000000" w:rsidRPr="00000000" w14:paraId="0000001D">
      <w:pPr>
        <w:rPr>
          <w:sz w:val="28"/>
          <w:szCs w:val="28"/>
        </w:rPr>
      </w:pPr>
      <w:r w:rsidDel="00000000" w:rsidR="00000000" w:rsidRPr="00000000">
        <w:rPr>
          <w:b w:val="1"/>
          <w:color w:val="1c5105"/>
          <w:sz w:val="28"/>
          <w:szCs w:val="28"/>
          <w:rtl w:val="0"/>
        </w:rPr>
        <w:t xml:space="preserve">Vi finns till för er</w:t>
      </w:r>
      <w:r w:rsidDel="00000000" w:rsidR="00000000" w:rsidRPr="00000000">
        <w:rPr>
          <w:sz w:val="28"/>
          <w:szCs w:val="28"/>
          <w:rtl w:val="0"/>
        </w:rPr>
        <w:t xml:space="preserve"> alla boende kring olika möjligheter.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Skicka mejl: </w:t>
      </w:r>
      <w:hyperlink r:id="rId8">
        <w:r w:rsidDel="00000000" w:rsidR="00000000" w:rsidRPr="00000000">
          <w:rPr>
            <w:color w:val="1155cc"/>
            <w:sz w:val="28"/>
            <w:szCs w:val="28"/>
            <w:u w:val="single"/>
            <w:rtl w:val="0"/>
          </w:rPr>
          <w:t xml:space="preserve">info@aspnaset.nu</w:t>
        </w:r>
      </w:hyperlink>
      <w:r w:rsidDel="00000000" w:rsidR="00000000" w:rsidRPr="00000000">
        <w:rPr>
          <w:sz w:val="28"/>
          <w:szCs w:val="28"/>
          <w:rtl w:val="0"/>
        </w:rPr>
        <w:t xml:space="preserve"> </w:t>
      </w:r>
    </w:p>
    <w:p w:rsidR="00000000" w:rsidDel="00000000" w:rsidP="00000000" w:rsidRDefault="00000000" w:rsidRPr="00000000" w14:paraId="00000020">
      <w:pPr>
        <w:rPr>
          <w:sz w:val="28"/>
          <w:szCs w:val="28"/>
        </w:rPr>
      </w:pPr>
      <w:r w:rsidDel="00000000" w:rsidR="00000000" w:rsidRPr="00000000">
        <w:rPr>
          <w:b w:val="1"/>
          <w:sz w:val="28"/>
          <w:szCs w:val="28"/>
          <w:rtl w:val="0"/>
        </w:rPr>
        <w:t xml:space="preserve">Eller lämna en lapp</w:t>
      </w:r>
      <w:r w:rsidDel="00000000" w:rsidR="00000000" w:rsidRPr="00000000">
        <w:rPr>
          <w:sz w:val="28"/>
          <w:szCs w:val="28"/>
          <w:rtl w:val="0"/>
        </w:rPr>
        <w:t xml:space="preserve"> i kvarterslokalens brevlåda, me</w:t>
      </w:r>
      <w:r w:rsidDel="00000000" w:rsidR="00000000" w:rsidRPr="00000000">
        <w:rPr>
          <w:sz w:val="28"/>
          <w:szCs w:val="28"/>
          <w:rtl w:val="0"/>
        </w:rPr>
        <w:t xml:space="preserve">d ditt namn så vi kan kontakta dig om vi undrar något mer.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sz w:val="28"/>
          <w:szCs w:val="28"/>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i w:val="1"/>
          <w:color w:val="1c5105"/>
          <w:sz w:val="28"/>
          <w:szCs w:val="28"/>
        </w:rPr>
      </w:pPr>
      <w:r w:rsidDel="00000000" w:rsidR="00000000" w:rsidRPr="00000000">
        <w:rPr>
          <w:b w:val="1"/>
          <w:i w:val="1"/>
          <w:color w:val="1c5105"/>
          <w:sz w:val="28"/>
          <w:szCs w:val="28"/>
          <w:rtl w:val="0"/>
        </w:rPr>
        <w:t xml:space="preserve">Bästa hälsningar Styrelsen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sz w:val="28"/>
          <w:szCs w:val="28"/>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60" w:lineRule="auto"/>
        <w:ind w:right="-80.66929133858139"/>
        <w:rPr>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rivsel@aspnaset.nu" TargetMode="External"/><Relationship Id="rId8" Type="http://schemas.openxmlformats.org/officeDocument/2006/relationships/hyperlink" Target="mailto:info@apnaset.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